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0D" w:rsidRPr="004F6EE5" w:rsidRDefault="00627BC5" w:rsidP="00627BC5">
      <w:pPr>
        <w:jc w:val="right"/>
        <w:rPr>
          <w:rFonts w:ascii="Garamond" w:hAnsi="Garamond"/>
          <w:sz w:val="24"/>
          <w:szCs w:val="24"/>
          <w:lang w:val="en-US"/>
        </w:rPr>
      </w:pPr>
      <w:r w:rsidRPr="004F6EE5">
        <w:rPr>
          <w:rFonts w:ascii="Garamond" w:hAnsi="Garamond"/>
          <w:sz w:val="24"/>
          <w:szCs w:val="24"/>
          <w:lang w:val="en-US"/>
        </w:rPr>
        <w:t xml:space="preserve">Warsaw, </w:t>
      </w:r>
      <w:r w:rsidR="00D85DEB">
        <w:rPr>
          <w:rFonts w:ascii="Garamond" w:hAnsi="Garamond"/>
          <w:sz w:val="24"/>
          <w:szCs w:val="24"/>
          <w:lang w:val="en-US"/>
        </w:rPr>
        <w:t>June 24</w:t>
      </w:r>
      <w:r w:rsidR="00D85DEB" w:rsidRPr="00D85DEB">
        <w:rPr>
          <w:rFonts w:ascii="Garamond" w:hAnsi="Garamond"/>
          <w:sz w:val="24"/>
          <w:szCs w:val="24"/>
          <w:vertAlign w:val="superscript"/>
          <w:lang w:val="en-US"/>
        </w:rPr>
        <w:t>th</w:t>
      </w:r>
      <w:r w:rsidR="00D85DEB">
        <w:rPr>
          <w:rFonts w:ascii="Garamond" w:hAnsi="Garamond"/>
          <w:sz w:val="24"/>
          <w:szCs w:val="24"/>
          <w:lang w:val="en-US"/>
        </w:rPr>
        <w:t xml:space="preserve">, </w:t>
      </w:r>
      <w:r w:rsidRPr="004F6EE5">
        <w:rPr>
          <w:rFonts w:ascii="Garamond" w:hAnsi="Garamond"/>
          <w:sz w:val="24"/>
          <w:szCs w:val="24"/>
          <w:lang w:val="en-US"/>
        </w:rPr>
        <w:t>2016</w:t>
      </w:r>
    </w:p>
    <w:p w:rsidR="00627BC5" w:rsidRPr="004F6EE5" w:rsidRDefault="00627BC5" w:rsidP="00627BC5">
      <w:pPr>
        <w:jc w:val="right"/>
        <w:rPr>
          <w:rFonts w:ascii="Garamond" w:hAnsi="Garamond"/>
          <w:sz w:val="24"/>
          <w:szCs w:val="24"/>
          <w:lang w:val="en-US"/>
        </w:rPr>
      </w:pPr>
    </w:p>
    <w:p w:rsidR="00627BC5" w:rsidRPr="004F6EE5" w:rsidRDefault="00627BC5" w:rsidP="00627BC5">
      <w:pPr>
        <w:jc w:val="right"/>
        <w:rPr>
          <w:rFonts w:ascii="Garamond" w:hAnsi="Garamond"/>
          <w:sz w:val="24"/>
          <w:szCs w:val="24"/>
          <w:lang w:val="en-US"/>
        </w:rPr>
      </w:pPr>
    </w:p>
    <w:p w:rsidR="00627BC5" w:rsidRPr="004F6EE5" w:rsidRDefault="00627BC5" w:rsidP="00627BC5">
      <w:pPr>
        <w:rPr>
          <w:rFonts w:ascii="Garamond" w:hAnsi="Garamond"/>
          <w:sz w:val="24"/>
          <w:szCs w:val="24"/>
          <w:lang w:val="en-US"/>
        </w:rPr>
      </w:pPr>
      <w:proofErr w:type="spellStart"/>
      <w:r w:rsidRPr="004F6EE5">
        <w:rPr>
          <w:rFonts w:ascii="Garamond" w:hAnsi="Garamond"/>
          <w:sz w:val="24"/>
          <w:szCs w:val="24"/>
          <w:lang w:val="en-US"/>
        </w:rPr>
        <w:t>Michał</w:t>
      </w:r>
      <w:proofErr w:type="spellEnd"/>
      <w:r w:rsidRPr="004F6EE5">
        <w:rPr>
          <w:rFonts w:ascii="Garamond" w:hAnsi="Garamond"/>
          <w:sz w:val="24"/>
          <w:szCs w:val="24"/>
          <w:lang w:val="en-US"/>
        </w:rPr>
        <w:t xml:space="preserve"> </w:t>
      </w:r>
      <w:proofErr w:type="spellStart"/>
      <w:r w:rsidRPr="004F6EE5">
        <w:rPr>
          <w:rFonts w:ascii="Garamond" w:hAnsi="Garamond"/>
          <w:sz w:val="24"/>
          <w:szCs w:val="24"/>
          <w:lang w:val="en-US"/>
        </w:rPr>
        <w:t>Dobrzański</w:t>
      </w:r>
      <w:proofErr w:type="spellEnd"/>
      <w:r w:rsidRPr="004F6EE5">
        <w:rPr>
          <w:rFonts w:ascii="Garamond" w:hAnsi="Garamond"/>
          <w:sz w:val="24"/>
          <w:szCs w:val="24"/>
          <w:lang w:val="en-US"/>
        </w:rPr>
        <w:t>, Ph.D</w:t>
      </w:r>
      <w:proofErr w:type="gramStart"/>
      <w:r w:rsidRPr="004F6EE5">
        <w:rPr>
          <w:rFonts w:ascii="Garamond" w:hAnsi="Garamond"/>
          <w:sz w:val="24"/>
          <w:szCs w:val="24"/>
          <w:lang w:val="en-US"/>
        </w:rPr>
        <w:t>.</w:t>
      </w:r>
      <w:proofErr w:type="gramEnd"/>
      <w:r w:rsidRPr="004F6EE5">
        <w:rPr>
          <w:rFonts w:ascii="Garamond" w:hAnsi="Garamond"/>
          <w:sz w:val="24"/>
          <w:szCs w:val="24"/>
          <w:lang w:val="en-US"/>
        </w:rPr>
        <w:br/>
        <w:t>Institute of Philosophy</w:t>
      </w:r>
      <w:r w:rsidRPr="004F6EE5">
        <w:rPr>
          <w:rFonts w:ascii="Garamond" w:hAnsi="Garamond"/>
          <w:sz w:val="24"/>
          <w:szCs w:val="24"/>
          <w:lang w:val="en-US"/>
        </w:rPr>
        <w:br/>
        <w:t>University of Warsaw</w:t>
      </w:r>
    </w:p>
    <w:p w:rsidR="00627BC5" w:rsidRPr="004F6EE5" w:rsidRDefault="00627BC5" w:rsidP="00627BC5">
      <w:pPr>
        <w:rPr>
          <w:rFonts w:ascii="Garamond" w:hAnsi="Garamond"/>
          <w:sz w:val="24"/>
          <w:szCs w:val="24"/>
          <w:lang w:val="en-US"/>
        </w:rPr>
      </w:pPr>
    </w:p>
    <w:p w:rsidR="00627BC5" w:rsidRPr="004F6EE5" w:rsidRDefault="00627BC5" w:rsidP="00627BC5">
      <w:pPr>
        <w:jc w:val="center"/>
        <w:rPr>
          <w:rFonts w:ascii="Garamond" w:hAnsi="Garamond"/>
          <w:sz w:val="24"/>
          <w:szCs w:val="24"/>
          <w:lang w:val="en-US"/>
        </w:rPr>
      </w:pPr>
    </w:p>
    <w:p w:rsidR="004F6EE5" w:rsidRPr="004F6EE5" w:rsidRDefault="00CA1D70" w:rsidP="00627BC5">
      <w:pPr>
        <w:rPr>
          <w:rFonts w:ascii="Garamond" w:hAnsi="Garamond"/>
          <w:sz w:val="24"/>
          <w:szCs w:val="24"/>
          <w:lang w:val="en-US"/>
        </w:rPr>
      </w:pPr>
      <w:r w:rsidRPr="004F6EE5">
        <w:rPr>
          <w:rFonts w:ascii="Garamond" w:hAnsi="Garamond"/>
          <w:b/>
          <w:sz w:val="24"/>
          <w:szCs w:val="24"/>
          <w:lang w:val="en-US"/>
        </w:rPr>
        <w:t xml:space="preserve">Date: </w:t>
      </w:r>
      <w:r w:rsidRPr="004F6EE5">
        <w:rPr>
          <w:rFonts w:ascii="Garamond" w:hAnsi="Garamond"/>
          <w:sz w:val="24"/>
          <w:szCs w:val="24"/>
          <w:lang w:val="en-US"/>
        </w:rPr>
        <w:t>October 7</w:t>
      </w:r>
      <w:r w:rsidRPr="004F6EE5">
        <w:rPr>
          <w:rFonts w:ascii="Garamond" w:hAnsi="Garamond"/>
          <w:sz w:val="24"/>
          <w:szCs w:val="24"/>
          <w:vertAlign w:val="superscript"/>
          <w:lang w:val="en-US"/>
        </w:rPr>
        <w:t>th</w:t>
      </w:r>
      <w:r w:rsidR="004F6EE5" w:rsidRPr="004F6EE5">
        <w:rPr>
          <w:rFonts w:ascii="Garamond" w:hAnsi="Garamond"/>
          <w:sz w:val="24"/>
          <w:szCs w:val="24"/>
          <w:lang w:val="en-US"/>
        </w:rPr>
        <w:t>, 2016</w:t>
      </w:r>
    </w:p>
    <w:p w:rsidR="00CA1D70" w:rsidRPr="004F6EE5" w:rsidRDefault="004F6EE5" w:rsidP="00627BC5">
      <w:pPr>
        <w:rPr>
          <w:rFonts w:ascii="Garamond" w:hAnsi="Garamond"/>
          <w:sz w:val="24"/>
          <w:szCs w:val="24"/>
          <w:lang w:val="en-US"/>
        </w:rPr>
      </w:pPr>
      <w:r w:rsidRPr="004F6EE5">
        <w:rPr>
          <w:rFonts w:ascii="Garamond" w:hAnsi="Garamond"/>
          <w:b/>
          <w:sz w:val="24"/>
          <w:szCs w:val="24"/>
          <w:lang w:val="en-US"/>
        </w:rPr>
        <w:t xml:space="preserve">Place: </w:t>
      </w:r>
      <w:r w:rsidRPr="004F6EE5">
        <w:rPr>
          <w:rFonts w:ascii="Garamond" w:hAnsi="Garamond"/>
          <w:sz w:val="24"/>
          <w:szCs w:val="24"/>
          <w:lang w:val="en-US"/>
        </w:rPr>
        <w:t xml:space="preserve">University of </w:t>
      </w:r>
      <w:r w:rsidR="00CA1D70" w:rsidRPr="004F6EE5">
        <w:rPr>
          <w:rFonts w:ascii="Garamond" w:hAnsi="Garamond"/>
          <w:sz w:val="24"/>
          <w:szCs w:val="24"/>
          <w:lang w:val="en-US"/>
        </w:rPr>
        <w:t>Vienna</w:t>
      </w:r>
    </w:p>
    <w:p w:rsidR="00627BC5" w:rsidRPr="004F6EE5" w:rsidRDefault="00627BC5" w:rsidP="00627BC5">
      <w:pPr>
        <w:rPr>
          <w:rFonts w:ascii="Garamond" w:hAnsi="Garamond"/>
          <w:i/>
          <w:sz w:val="24"/>
          <w:szCs w:val="24"/>
          <w:lang w:val="en-US"/>
        </w:rPr>
      </w:pPr>
      <w:r w:rsidRPr="004F6EE5">
        <w:rPr>
          <w:rFonts w:ascii="Garamond" w:hAnsi="Garamond"/>
          <w:b/>
          <w:sz w:val="24"/>
          <w:szCs w:val="24"/>
          <w:lang w:val="en-US"/>
        </w:rPr>
        <w:t xml:space="preserve">Title: </w:t>
      </w:r>
      <w:r w:rsidR="00052B0C" w:rsidRPr="004F6EE5">
        <w:rPr>
          <w:rFonts w:ascii="Garamond" w:hAnsi="Garamond"/>
          <w:i/>
          <w:sz w:val="24"/>
          <w:szCs w:val="24"/>
          <w:lang w:val="en-US"/>
        </w:rPr>
        <w:t xml:space="preserve">Talking about what can’t be talked about – </w:t>
      </w:r>
      <w:r w:rsidR="00257E07">
        <w:rPr>
          <w:rFonts w:ascii="Garamond" w:hAnsi="Garamond"/>
          <w:i/>
          <w:sz w:val="24"/>
          <w:szCs w:val="24"/>
          <w:lang w:val="en-US"/>
        </w:rPr>
        <w:t>conceptualization and philosophical method in Schopenhauer’s philosophy</w:t>
      </w:r>
      <w:bookmarkStart w:id="0" w:name="_GoBack"/>
      <w:bookmarkEnd w:id="0"/>
    </w:p>
    <w:p w:rsidR="00627BC5" w:rsidRPr="004F6EE5" w:rsidRDefault="00627BC5" w:rsidP="00627BC5">
      <w:pPr>
        <w:rPr>
          <w:rFonts w:ascii="Garamond" w:hAnsi="Garamond"/>
          <w:b/>
          <w:sz w:val="24"/>
          <w:szCs w:val="24"/>
          <w:lang w:val="en-US"/>
        </w:rPr>
      </w:pPr>
      <w:r w:rsidRPr="004F6EE5">
        <w:rPr>
          <w:rFonts w:ascii="Garamond" w:hAnsi="Garamond"/>
          <w:b/>
          <w:sz w:val="24"/>
          <w:szCs w:val="24"/>
          <w:lang w:val="en-US"/>
        </w:rPr>
        <w:t>Abstract:</w:t>
      </w:r>
    </w:p>
    <w:p w:rsidR="001405DA" w:rsidRPr="004F6EE5" w:rsidRDefault="001405DA" w:rsidP="00627BC5">
      <w:pPr>
        <w:jc w:val="both"/>
        <w:rPr>
          <w:rFonts w:ascii="Garamond" w:hAnsi="Garamond"/>
          <w:sz w:val="24"/>
          <w:szCs w:val="24"/>
          <w:lang w:val="en-US"/>
        </w:rPr>
      </w:pPr>
      <w:r w:rsidRPr="004F6EE5">
        <w:rPr>
          <w:rFonts w:ascii="Garamond" w:hAnsi="Garamond"/>
          <w:sz w:val="24"/>
          <w:szCs w:val="24"/>
          <w:lang w:val="en-US"/>
        </w:rPr>
        <w:t xml:space="preserve">Schopenhauer’s philosophy </w:t>
      </w:r>
      <w:r w:rsidR="0067410B" w:rsidRPr="004F6EE5">
        <w:rPr>
          <w:rFonts w:ascii="Garamond" w:hAnsi="Garamond"/>
          <w:sz w:val="24"/>
          <w:szCs w:val="24"/>
          <w:lang w:val="en-US"/>
        </w:rPr>
        <w:t>is marked by an internal problem. On the one hand the experience of the human being is presented by him as the only point of reference for the interpretation of the world. On the other hand he clearly wants to carry out metaphysical investigation</w:t>
      </w:r>
      <w:r w:rsidR="002D35C7" w:rsidRPr="004F6EE5">
        <w:rPr>
          <w:rFonts w:ascii="Garamond" w:hAnsi="Garamond"/>
          <w:sz w:val="24"/>
          <w:szCs w:val="24"/>
          <w:lang w:val="en-US"/>
        </w:rPr>
        <w:t>s</w:t>
      </w:r>
      <w:r w:rsidR="0067410B" w:rsidRPr="004F6EE5">
        <w:rPr>
          <w:rFonts w:ascii="Garamond" w:hAnsi="Garamond"/>
          <w:sz w:val="24"/>
          <w:szCs w:val="24"/>
          <w:lang w:val="en-US"/>
        </w:rPr>
        <w:t xml:space="preserve"> that seem to go</w:t>
      </w:r>
      <w:r w:rsidR="00257E07">
        <w:rPr>
          <w:rFonts w:ascii="Garamond" w:hAnsi="Garamond"/>
          <w:sz w:val="24"/>
          <w:szCs w:val="24"/>
          <w:lang w:val="en-US"/>
        </w:rPr>
        <w:t xml:space="preserve"> well</w:t>
      </w:r>
      <w:r w:rsidR="0067410B" w:rsidRPr="004F6EE5">
        <w:rPr>
          <w:rFonts w:ascii="Garamond" w:hAnsi="Garamond"/>
          <w:sz w:val="24"/>
          <w:szCs w:val="24"/>
          <w:lang w:val="en-US"/>
        </w:rPr>
        <w:t xml:space="preserve"> beyond human experience. This leads to the methodological question – what can be talked about in metaphysics and </w:t>
      </w:r>
      <w:r w:rsidR="00257E07">
        <w:rPr>
          <w:rFonts w:ascii="Garamond" w:hAnsi="Garamond"/>
          <w:sz w:val="24"/>
          <w:szCs w:val="24"/>
          <w:lang w:val="en-US"/>
        </w:rPr>
        <w:t>in which way</w:t>
      </w:r>
      <w:r w:rsidR="0067410B" w:rsidRPr="004F6EE5">
        <w:rPr>
          <w:rFonts w:ascii="Garamond" w:hAnsi="Garamond"/>
          <w:sz w:val="24"/>
          <w:szCs w:val="24"/>
          <w:lang w:val="en-US"/>
        </w:rPr>
        <w:t>?</w:t>
      </w:r>
    </w:p>
    <w:p w:rsidR="00AF505E" w:rsidRPr="004F6EE5" w:rsidRDefault="00627BC5" w:rsidP="00627BC5">
      <w:pPr>
        <w:jc w:val="both"/>
        <w:rPr>
          <w:rFonts w:ascii="Garamond" w:hAnsi="Garamond"/>
          <w:sz w:val="24"/>
          <w:szCs w:val="24"/>
          <w:lang w:val="en-US"/>
        </w:rPr>
      </w:pPr>
      <w:r w:rsidRPr="004F6EE5">
        <w:rPr>
          <w:rFonts w:ascii="Garamond" w:hAnsi="Garamond"/>
          <w:sz w:val="24"/>
          <w:szCs w:val="24"/>
          <w:lang w:val="en-US"/>
        </w:rPr>
        <w:t>In the presentation I will first shortly sketch the overall structure of Schopenhauer’</w:t>
      </w:r>
      <w:r w:rsidR="00CA1D70" w:rsidRPr="004F6EE5">
        <w:rPr>
          <w:rFonts w:ascii="Garamond" w:hAnsi="Garamond"/>
          <w:sz w:val="24"/>
          <w:szCs w:val="24"/>
          <w:lang w:val="en-US"/>
        </w:rPr>
        <w:t>s philosophy. Special attention will be paid to</w:t>
      </w:r>
      <w:r w:rsidRPr="004F6EE5">
        <w:rPr>
          <w:rFonts w:ascii="Garamond" w:hAnsi="Garamond"/>
          <w:sz w:val="24"/>
          <w:szCs w:val="24"/>
          <w:lang w:val="en-US"/>
        </w:rPr>
        <w:t xml:space="preserve"> </w:t>
      </w:r>
      <w:r w:rsidR="00AC0EA5" w:rsidRPr="004F6EE5">
        <w:rPr>
          <w:rFonts w:ascii="Garamond" w:hAnsi="Garamond"/>
          <w:sz w:val="24"/>
          <w:szCs w:val="24"/>
          <w:lang w:val="en-US"/>
        </w:rPr>
        <w:t>his</w:t>
      </w:r>
      <w:r w:rsidRPr="004F6EE5">
        <w:rPr>
          <w:rFonts w:ascii="Garamond" w:hAnsi="Garamond"/>
          <w:sz w:val="24"/>
          <w:szCs w:val="24"/>
          <w:lang w:val="en-US"/>
        </w:rPr>
        <w:t xml:space="preserve"> found</w:t>
      </w:r>
      <w:r w:rsidR="00B97BFA" w:rsidRPr="004F6EE5">
        <w:rPr>
          <w:rFonts w:ascii="Garamond" w:hAnsi="Garamond"/>
          <w:sz w:val="24"/>
          <w:szCs w:val="24"/>
          <w:lang w:val="en-US"/>
        </w:rPr>
        <w:t>ation of</w:t>
      </w:r>
      <w:r w:rsidRPr="004F6EE5">
        <w:rPr>
          <w:rFonts w:ascii="Garamond" w:hAnsi="Garamond"/>
          <w:sz w:val="24"/>
          <w:szCs w:val="24"/>
          <w:lang w:val="en-US"/>
        </w:rPr>
        <w:t xml:space="preserve"> metaphysics in the</w:t>
      </w:r>
      <w:r w:rsidR="005200AE" w:rsidRPr="004F6EE5">
        <w:rPr>
          <w:rFonts w:ascii="Garamond" w:hAnsi="Garamond"/>
          <w:sz w:val="24"/>
          <w:szCs w:val="24"/>
          <w:lang w:val="en-US"/>
        </w:rPr>
        <w:t xml:space="preserve"> subjective empirical experience</w:t>
      </w:r>
      <w:r w:rsidRPr="004F6EE5">
        <w:rPr>
          <w:rFonts w:ascii="Garamond" w:hAnsi="Garamond"/>
          <w:sz w:val="24"/>
          <w:szCs w:val="24"/>
          <w:lang w:val="en-US"/>
        </w:rPr>
        <w:t>.</w:t>
      </w:r>
      <w:r w:rsidR="00AF505E" w:rsidRPr="004F6EE5">
        <w:rPr>
          <w:rFonts w:ascii="Garamond" w:hAnsi="Garamond"/>
          <w:sz w:val="24"/>
          <w:szCs w:val="24"/>
          <w:lang w:val="en-US"/>
        </w:rPr>
        <w:t xml:space="preserve"> </w:t>
      </w:r>
    </w:p>
    <w:p w:rsidR="00AF505E" w:rsidRPr="004F6EE5" w:rsidRDefault="00627BC5" w:rsidP="00627BC5">
      <w:pPr>
        <w:jc w:val="both"/>
        <w:rPr>
          <w:rFonts w:ascii="Garamond" w:hAnsi="Garamond"/>
          <w:sz w:val="24"/>
          <w:szCs w:val="24"/>
          <w:lang w:val="en-US"/>
        </w:rPr>
      </w:pPr>
      <w:r w:rsidRPr="004F6EE5">
        <w:rPr>
          <w:rFonts w:ascii="Garamond" w:hAnsi="Garamond"/>
          <w:sz w:val="24"/>
          <w:szCs w:val="24"/>
          <w:lang w:val="en-US"/>
        </w:rPr>
        <w:t xml:space="preserve">Then I will </w:t>
      </w:r>
      <w:r w:rsidR="00B97BFA" w:rsidRPr="004F6EE5">
        <w:rPr>
          <w:rFonts w:ascii="Garamond" w:hAnsi="Garamond"/>
          <w:sz w:val="24"/>
          <w:szCs w:val="24"/>
          <w:lang w:val="en-US"/>
        </w:rPr>
        <w:t xml:space="preserve">discuss the most crucial elements of </w:t>
      </w:r>
      <w:r w:rsidRPr="004F6EE5">
        <w:rPr>
          <w:rFonts w:ascii="Garamond" w:hAnsi="Garamond"/>
          <w:sz w:val="24"/>
          <w:szCs w:val="24"/>
          <w:lang w:val="en-US"/>
        </w:rPr>
        <w:t>his theory of concepts.</w:t>
      </w:r>
      <w:r w:rsidR="00052B0C" w:rsidRPr="004F6EE5">
        <w:rPr>
          <w:rFonts w:ascii="Garamond" w:hAnsi="Garamond"/>
          <w:sz w:val="24"/>
          <w:szCs w:val="24"/>
          <w:lang w:val="en-US"/>
        </w:rPr>
        <w:t xml:space="preserve"> </w:t>
      </w:r>
      <w:r w:rsidR="00AF505E" w:rsidRPr="004F6EE5">
        <w:rPr>
          <w:rFonts w:ascii="Garamond" w:hAnsi="Garamond"/>
          <w:sz w:val="24"/>
          <w:szCs w:val="24"/>
          <w:lang w:val="en-US"/>
        </w:rPr>
        <w:t xml:space="preserve">Within </w:t>
      </w:r>
      <w:r w:rsidR="00257E07">
        <w:rPr>
          <w:rFonts w:ascii="Garamond" w:hAnsi="Garamond"/>
          <w:sz w:val="24"/>
          <w:szCs w:val="24"/>
          <w:lang w:val="en-US"/>
        </w:rPr>
        <w:t>this</w:t>
      </w:r>
      <w:r w:rsidR="00AF505E" w:rsidRPr="004F6EE5">
        <w:rPr>
          <w:rFonts w:ascii="Garamond" w:hAnsi="Garamond"/>
          <w:sz w:val="24"/>
          <w:szCs w:val="24"/>
          <w:lang w:val="en-US"/>
        </w:rPr>
        <w:t xml:space="preserve"> theory </w:t>
      </w:r>
      <w:r w:rsidR="00257E07">
        <w:rPr>
          <w:rFonts w:ascii="Garamond" w:hAnsi="Garamond"/>
          <w:sz w:val="24"/>
          <w:szCs w:val="24"/>
          <w:lang w:val="en-US"/>
        </w:rPr>
        <w:t>he</w:t>
      </w:r>
      <w:r w:rsidR="00AF505E" w:rsidRPr="004F6EE5">
        <w:rPr>
          <w:rFonts w:ascii="Garamond" w:hAnsi="Garamond"/>
          <w:sz w:val="24"/>
          <w:szCs w:val="24"/>
          <w:lang w:val="en-US"/>
        </w:rPr>
        <w:t xml:space="preserve"> comes to the conclusion that concepts are a highly inadequ</w:t>
      </w:r>
      <w:r w:rsidR="002D35C7" w:rsidRPr="004F6EE5">
        <w:rPr>
          <w:rFonts w:ascii="Garamond" w:hAnsi="Garamond"/>
          <w:sz w:val="24"/>
          <w:szCs w:val="24"/>
          <w:lang w:val="en-US"/>
        </w:rPr>
        <w:t>ate representation of the world as we experience it.</w:t>
      </w:r>
      <w:r w:rsidR="00AF505E" w:rsidRPr="004F6EE5">
        <w:rPr>
          <w:rFonts w:ascii="Garamond" w:hAnsi="Garamond"/>
          <w:sz w:val="24"/>
          <w:szCs w:val="24"/>
          <w:lang w:val="en-US"/>
        </w:rPr>
        <w:t xml:space="preserve"> </w:t>
      </w:r>
      <w:r w:rsidR="002D35C7" w:rsidRPr="004F6EE5">
        <w:rPr>
          <w:rFonts w:ascii="Garamond" w:hAnsi="Garamond"/>
          <w:sz w:val="24"/>
          <w:szCs w:val="24"/>
          <w:lang w:val="en-US"/>
        </w:rPr>
        <w:t>Si</w:t>
      </w:r>
      <w:r w:rsidR="00AF505E" w:rsidRPr="004F6EE5">
        <w:rPr>
          <w:rFonts w:ascii="Garamond" w:hAnsi="Garamond"/>
          <w:sz w:val="24"/>
          <w:szCs w:val="24"/>
          <w:lang w:val="en-US"/>
        </w:rPr>
        <w:t>multaneously</w:t>
      </w:r>
      <w:r w:rsidR="002D35C7" w:rsidRPr="004F6EE5">
        <w:rPr>
          <w:rFonts w:ascii="Garamond" w:hAnsi="Garamond"/>
          <w:sz w:val="24"/>
          <w:szCs w:val="24"/>
          <w:lang w:val="en-US"/>
        </w:rPr>
        <w:t>, concepts</w:t>
      </w:r>
      <w:r w:rsidR="00AF505E" w:rsidRPr="004F6EE5">
        <w:rPr>
          <w:rFonts w:ascii="Garamond" w:hAnsi="Garamond"/>
          <w:sz w:val="24"/>
          <w:szCs w:val="24"/>
          <w:lang w:val="en-US"/>
        </w:rPr>
        <w:t xml:space="preserve"> are the main substrate of philosophy</w:t>
      </w:r>
      <w:r w:rsidR="002D35C7" w:rsidRPr="004F6EE5">
        <w:rPr>
          <w:rFonts w:ascii="Garamond" w:hAnsi="Garamond"/>
          <w:sz w:val="24"/>
          <w:szCs w:val="24"/>
          <w:lang w:val="en-US"/>
        </w:rPr>
        <w:t xml:space="preserve"> and metaphysics and have to be used to </w:t>
      </w:r>
      <w:r w:rsidR="00257E07">
        <w:rPr>
          <w:rFonts w:ascii="Garamond" w:hAnsi="Garamond"/>
          <w:sz w:val="24"/>
          <w:szCs w:val="24"/>
          <w:lang w:val="en-US"/>
        </w:rPr>
        <w:t>present</w:t>
      </w:r>
      <w:r w:rsidR="002D35C7" w:rsidRPr="004F6EE5">
        <w:rPr>
          <w:rFonts w:ascii="Garamond" w:hAnsi="Garamond"/>
          <w:sz w:val="24"/>
          <w:szCs w:val="24"/>
          <w:lang w:val="en-US"/>
        </w:rPr>
        <w:t xml:space="preserve"> notions that go beyond </w:t>
      </w:r>
      <w:r w:rsidR="00257E07">
        <w:rPr>
          <w:rFonts w:ascii="Garamond" w:hAnsi="Garamond"/>
          <w:sz w:val="24"/>
          <w:szCs w:val="24"/>
          <w:lang w:val="en-US"/>
        </w:rPr>
        <w:t>sensual experience</w:t>
      </w:r>
      <w:r w:rsidR="00AF505E" w:rsidRPr="004F6EE5">
        <w:rPr>
          <w:rFonts w:ascii="Garamond" w:hAnsi="Garamond"/>
          <w:sz w:val="24"/>
          <w:szCs w:val="24"/>
          <w:lang w:val="en-US"/>
        </w:rPr>
        <w:t>.</w:t>
      </w:r>
    </w:p>
    <w:p w:rsidR="00627BC5" w:rsidRPr="004F6EE5" w:rsidRDefault="002D35C7" w:rsidP="00627BC5">
      <w:pPr>
        <w:jc w:val="both"/>
        <w:rPr>
          <w:rFonts w:ascii="Garamond" w:hAnsi="Garamond"/>
          <w:sz w:val="24"/>
          <w:szCs w:val="24"/>
          <w:lang w:val="en-US"/>
        </w:rPr>
      </w:pPr>
      <w:r w:rsidRPr="004F6EE5">
        <w:rPr>
          <w:rFonts w:ascii="Garamond" w:hAnsi="Garamond"/>
          <w:sz w:val="24"/>
          <w:szCs w:val="24"/>
          <w:lang w:val="en-US"/>
        </w:rPr>
        <w:t>Thus, I will then go over to discussin</w:t>
      </w:r>
      <w:r w:rsidR="0096173D">
        <w:rPr>
          <w:rFonts w:ascii="Garamond" w:hAnsi="Garamond"/>
          <w:sz w:val="24"/>
          <w:szCs w:val="24"/>
          <w:lang w:val="en-US"/>
        </w:rPr>
        <w:t xml:space="preserve">g his philosophical method, which </w:t>
      </w:r>
      <w:r w:rsidRPr="004F6EE5">
        <w:rPr>
          <w:rFonts w:ascii="Garamond" w:hAnsi="Garamond"/>
          <w:sz w:val="24"/>
          <w:szCs w:val="24"/>
          <w:lang w:val="en-US"/>
        </w:rPr>
        <w:t xml:space="preserve">is an attempt to overcome this problem. </w:t>
      </w:r>
      <w:r w:rsidR="00AC0EA5" w:rsidRPr="004F6EE5">
        <w:rPr>
          <w:rFonts w:ascii="Garamond" w:hAnsi="Garamond"/>
          <w:sz w:val="24"/>
          <w:szCs w:val="24"/>
          <w:lang w:val="en-US"/>
        </w:rPr>
        <w:t>I will especially concentrate on the question how his</w:t>
      </w:r>
      <w:r w:rsidR="00AF505E" w:rsidRPr="004F6EE5">
        <w:rPr>
          <w:rFonts w:ascii="Garamond" w:hAnsi="Garamond"/>
          <w:sz w:val="24"/>
          <w:szCs w:val="24"/>
          <w:lang w:val="en-US"/>
        </w:rPr>
        <w:t xml:space="preserve"> subjective</w:t>
      </w:r>
      <w:r w:rsidR="00AC0EA5" w:rsidRPr="004F6EE5">
        <w:rPr>
          <w:rFonts w:ascii="Garamond" w:hAnsi="Garamond"/>
          <w:sz w:val="24"/>
          <w:szCs w:val="24"/>
          <w:lang w:val="en-US"/>
        </w:rPr>
        <w:t xml:space="preserve"> empiricism and language-skepticism</w:t>
      </w:r>
      <w:r w:rsidR="00AF505E" w:rsidRPr="004F6EE5">
        <w:rPr>
          <w:rFonts w:ascii="Garamond" w:hAnsi="Garamond"/>
          <w:sz w:val="24"/>
          <w:szCs w:val="24"/>
          <w:lang w:val="en-US"/>
        </w:rPr>
        <w:t xml:space="preserve"> </w:t>
      </w:r>
      <w:r w:rsidR="00B97BFA" w:rsidRPr="004F6EE5">
        <w:rPr>
          <w:rFonts w:ascii="Garamond" w:hAnsi="Garamond"/>
          <w:sz w:val="24"/>
          <w:szCs w:val="24"/>
          <w:lang w:val="en-US"/>
        </w:rPr>
        <w:t>contribute to</w:t>
      </w:r>
      <w:r w:rsidR="00AF505E" w:rsidRPr="004F6EE5">
        <w:rPr>
          <w:rFonts w:ascii="Garamond" w:hAnsi="Garamond"/>
          <w:sz w:val="24"/>
          <w:szCs w:val="24"/>
          <w:lang w:val="en-US"/>
        </w:rPr>
        <w:t xml:space="preserve"> relativistic and non-rationalistic </w:t>
      </w:r>
      <w:r w:rsidR="00B97BFA" w:rsidRPr="004F6EE5">
        <w:rPr>
          <w:rFonts w:ascii="Garamond" w:hAnsi="Garamond"/>
          <w:sz w:val="24"/>
          <w:szCs w:val="24"/>
          <w:lang w:val="en-US"/>
        </w:rPr>
        <w:t>tendencies within his philosophy and to the way he designs his</w:t>
      </w:r>
      <w:r w:rsidR="00AF505E" w:rsidRPr="004F6EE5">
        <w:rPr>
          <w:rFonts w:ascii="Garamond" w:hAnsi="Garamond"/>
          <w:sz w:val="24"/>
          <w:szCs w:val="24"/>
          <w:lang w:val="en-US"/>
        </w:rPr>
        <w:t xml:space="preserve"> philosophical narration.</w:t>
      </w:r>
    </w:p>
    <w:p w:rsidR="00627BC5" w:rsidRPr="004F6EE5" w:rsidRDefault="00627BC5" w:rsidP="00627BC5">
      <w:pPr>
        <w:jc w:val="both"/>
        <w:rPr>
          <w:rFonts w:ascii="Garamond" w:hAnsi="Garamond"/>
          <w:sz w:val="24"/>
          <w:szCs w:val="24"/>
          <w:lang w:val="en-US"/>
        </w:rPr>
      </w:pPr>
      <w:r w:rsidRPr="004F6EE5">
        <w:rPr>
          <w:rFonts w:ascii="Garamond" w:hAnsi="Garamond"/>
          <w:sz w:val="24"/>
          <w:szCs w:val="24"/>
          <w:lang w:val="en-US"/>
        </w:rPr>
        <w:br/>
      </w:r>
      <w:r w:rsidRPr="004F6EE5">
        <w:rPr>
          <w:rFonts w:ascii="Garamond" w:hAnsi="Garamond"/>
          <w:sz w:val="24"/>
          <w:szCs w:val="24"/>
          <w:lang w:val="en-US"/>
        </w:rPr>
        <w:br/>
      </w:r>
    </w:p>
    <w:sectPr w:rsidR="00627BC5" w:rsidRPr="004F6EE5" w:rsidSect="00113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C5"/>
    <w:rsid w:val="00052B0C"/>
    <w:rsid w:val="00113BB3"/>
    <w:rsid w:val="001405DA"/>
    <w:rsid w:val="0021061B"/>
    <w:rsid w:val="00257E07"/>
    <w:rsid w:val="002632F6"/>
    <w:rsid w:val="002D35C7"/>
    <w:rsid w:val="00317378"/>
    <w:rsid w:val="004F6EE5"/>
    <w:rsid w:val="005200AE"/>
    <w:rsid w:val="00627BC5"/>
    <w:rsid w:val="0067410B"/>
    <w:rsid w:val="0088636E"/>
    <w:rsid w:val="0096173D"/>
    <w:rsid w:val="009B363D"/>
    <w:rsid w:val="00AC0EA5"/>
    <w:rsid w:val="00AF505E"/>
    <w:rsid w:val="00B903BC"/>
    <w:rsid w:val="00B97BFA"/>
    <w:rsid w:val="00CA1D70"/>
    <w:rsid w:val="00D85DEB"/>
    <w:rsid w:val="00ED4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70874-A5FC-4FC6-9BA1-A510377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F6A0B-055B-4423-AE46-D7BDAB16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4</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Dobrzanski</dc:creator>
  <cp:lastModifiedBy>Natalie Ashton</cp:lastModifiedBy>
  <cp:revision>2</cp:revision>
  <dcterms:created xsi:type="dcterms:W3CDTF">2016-08-26T11:43:00Z</dcterms:created>
  <dcterms:modified xsi:type="dcterms:W3CDTF">2016-08-26T11:43:00Z</dcterms:modified>
</cp:coreProperties>
</file>